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0B2" w:rsidRPr="001D49D2" w:rsidRDefault="004E6E7E" w:rsidP="00896A7E">
      <w:pPr>
        <w:spacing w:after="360"/>
        <w:rPr>
          <w:b/>
          <w:sz w:val="24"/>
          <w:szCs w:val="24"/>
        </w:rPr>
      </w:pPr>
      <w:r w:rsidRPr="004E6E7E">
        <w:rPr>
          <w:b/>
          <w:sz w:val="40"/>
          <w:szCs w:val="40"/>
        </w:rPr>
        <w:t xml:space="preserve">Speed – </w:t>
      </w:r>
      <w:r w:rsidR="00B83F2F">
        <w:rPr>
          <w:b/>
          <w:sz w:val="40"/>
          <w:szCs w:val="40"/>
        </w:rPr>
        <w:t>practice calculations</w:t>
      </w:r>
      <w:r w:rsidR="001D49D2">
        <w:rPr>
          <w:b/>
          <w:sz w:val="40"/>
          <w:szCs w:val="40"/>
        </w:rPr>
        <w:tab/>
      </w:r>
      <w:r w:rsidR="001D49D2">
        <w:rPr>
          <w:b/>
          <w:sz w:val="40"/>
          <w:szCs w:val="40"/>
        </w:rPr>
        <w:tab/>
      </w:r>
      <w:r w:rsidR="001D49D2" w:rsidRPr="001D49D2">
        <w:rPr>
          <w:b/>
          <w:sz w:val="24"/>
          <w:szCs w:val="24"/>
        </w:rPr>
        <w:t xml:space="preserve">Name: </w:t>
      </w:r>
      <w:r w:rsidR="001D49D2">
        <w:rPr>
          <w:b/>
          <w:sz w:val="24"/>
          <w:szCs w:val="24"/>
        </w:rPr>
        <w:softHyphen/>
      </w:r>
      <w:r w:rsidR="001D49D2">
        <w:rPr>
          <w:b/>
          <w:sz w:val="24"/>
          <w:szCs w:val="24"/>
        </w:rPr>
        <w:softHyphen/>
      </w:r>
      <w:r w:rsidR="001D49D2">
        <w:rPr>
          <w:b/>
          <w:sz w:val="24"/>
          <w:szCs w:val="24"/>
        </w:rPr>
        <w:softHyphen/>
      </w:r>
      <w:r w:rsidR="001D49D2">
        <w:rPr>
          <w:b/>
          <w:sz w:val="24"/>
          <w:szCs w:val="24"/>
        </w:rPr>
        <w:softHyphen/>
      </w:r>
      <w:r w:rsidR="001D49D2">
        <w:rPr>
          <w:b/>
          <w:sz w:val="24"/>
          <w:szCs w:val="24"/>
        </w:rPr>
        <w:softHyphen/>
      </w:r>
      <w:r w:rsidR="001D49D2">
        <w:rPr>
          <w:b/>
          <w:sz w:val="24"/>
          <w:szCs w:val="24"/>
        </w:rPr>
        <w:softHyphen/>
      </w:r>
      <w:r w:rsidR="001D49D2">
        <w:rPr>
          <w:b/>
          <w:sz w:val="24"/>
          <w:szCs w:val="24"/>
        </w:rPr>
        <w:softHyphen/>
      </w:r>
      <w:r w:rsidR="001D49D2">
        <w:rPr>
          <w:b/>
          <w:sz w:val="24"/>
          <w:szCs w:val="24"/>
        </w:rPr>
        <w:softHyphen/>
      </w:r>
      <w:r w:rsidR="001D49D2">
        <w:rPr>
          <w:b/>
          <w:sz w:val="24"/>
          <w:szCs w:val="24"/>
        </w:rPr>
        <w:softHyphen/>
      </w:r>
      <w:r w:rsidR="001D49D2">
        <w:rPr>
          <w:b/>
          <w:sz w:val="24"/>
          <w:szCs w:val="24"/>
        </w:rPr>
        <w:softHyphen/>
      </w:r>
      <w:r w:rsidR="001D49D2">
        <w:rPr>
          <w:b/>
          <w:sz w:val="24"/>
          <w:szCs w:val="24"/>
        </w:rPr>
        <w:softHyphen/>
      </w:r>
      <w:r w:rsidR="001D49D2">
        <w:rPr>
          <w:b/>
          <w:sz w:val="24"/>
          <w:szCs w:val="24"/>
        </w:rPr>
        <w:softHyphen/>
      </w:r>
      <w:r w:rsidR="001D49D2">
        <w:rPr>
          <w:b/>
          <w:sz w:val="24"/>
          <w:szCs w:val="24"/>
        </w:rPr>
        <w:softHyphen/>
      </w:r>
      <w:r w:rsidR="001D49D2">
        <w:rPr>
          <w:b/>
          <w:sz w:val="24"/>
          <w:szCs w:val="24"/>
        </w:rPr>
        <w:softHyphen/>
      </w:r>
      <w:r w:rsidR="001D49D2">
        <w:rPr>
          <w:b/>
          <w:sz w:val="24"/>
          <w:szCs w:val="24"/>
        </w:rPr>
        <w:softHyphen/>
        <w:t>_____________________</w:t>
      </w:r>
    </w:p>
    <w:p w:rsidR="009D0A7E" w:rsidRDefault="00B83F2F" w:rsidP="00B83F2F">
      <w:pPr>
        <w:pStyle w:val="paragraph"/>
        <w:textAlignment w:val="baseline"/>
        <w:rPr>
          <w:rStyle w:val="normaltextrun"/>
          <w:rFonts w:ascii="Calibri" w:hAnsi="Calibri"/>
          <w:sz w:val="22"/>
          <w:szCs w:val="22"/>
          <w:lang w:val="en-US"/>
        </w:rPr>
      </w:pPr>
      <w:r>
        <w:rPr>
          <w:rStyle w:val="normaltextrun"/>
          <w:rFonts w:ascii="Calibri" w:hAnsi="Calibri"/>
          <w:sz w:val="22"/>
          <w:szCs w:val="22"/>
          <w:lang w:val="en-US"/>
        </w:rPr>
        <w:t xml:space="preserve">You are </w:t>
      </w:r>
      <w:r w:rsidRPr="00B83F2F">
        <w:rPr>
          <w:rStyle w:val="normaltextrun"/>
          <w:rFonts w:ascii="Calibri" w:hAnsi="Calibri"/>
          <w:b/>
          <w:sz w:val="22"/>
          <w:szCs w:val="22"/>
          <w:u w:val="single"/>
          <w:lang w:val="en-US"/>
        </w:rPr>
        <w:t>very strongly advised</w:t>
      </w:r>
      <w:r>
        <w:rPr>
          <w:rStyle w:val="normaltextrun"/>
          <w:rFonts w:ascii="Calibri" w:hAnsi="Calibri"/>
          <w:sz w:val="22"/>
          <w:szCs w:val="22"/>
          <w:lang w:val="en-US"/>
        </w:rPr>
        <w:t xml:space="preserve"> to show your working for every question below so that any method errors can be identified. This will help you to improve your work in the future.</w:t>
      </w:r>
      <w:r w:rsidR="004E6E7E">
        <w:rPr>
          <w:rStyle w:val="normaltextrun"/>
          <w:rFonts w:ascii="Calibri" w:hAnsi="Calibri"/>
          <w:sz w:val="22"/>
          <w:szCs w:val="22"/>
          <w:lang w:val="en-US"/>
        </w:rPr>
        <w:t xml:space="preserve"> </w:t>
      </w:r>
    </w:p>
    <w:tbl>
      <w:tblPr>
        <w:tblStyle w:val="TableGrid"/>
        <w:tblW w:w="9242" w:type="dxa"/>
        <w:tblLook w:val="04A0" w:firstRow="1" w:lastRow="0" w:firstColumn="1" w:lastColumn="0" w:noHBand="0" w:noVBand="1"/>
      </w:tblPr>
      <w:tblGrid>
        <w:gridCol w:w="969"/>
        <w:gridCol w:w="2683"/>
        <w:gridCol w:w="4012"/>
        <w:gridCol w:w="1578"/>
      </w:tblGrid>
      <w:tr w:rsidR="00B83F2F" w:rsidRPr="00B83F2F" w:rsidTr="00B83F2F">
        <w:tc>
          <w:tcPr>
            <w:tcW w:w="969" w:type="dxa"/>
            <w:vAlign w:val="center"/>
          </w:tcPr>
          <w:p w:rsidR="00B83F2F" w:rsidRPr="00B83F2F" w:rsidRDefault="00B83F2F" w:rsidP="00B83F2F">
            <w:pPr>
              <w:pStyle w:val="paragraph"/>
              <w:jc w:val="center"/>
              <w:textAlignment w:val="baseline"/>
              <w:rPr>
                <w:rStyle w:val="eop"/>
                <w:rFonts w:ascii="Calibri" w:hAnsi="Calibri"/>
                <w:b/>
                <w:sz w:val="22"/>
                <w:szCs w:val="22"/>
                <w:lang w:val="en-US"/>
              </w:rPr>
            </w:pPr>
            <w:r>
              <w:rPr>
                <w:rStyle w:val="eop"/>
                <w:rFonts w:ascii="Calibri" w:hAnsi="Calibri"/>
                <w:b/>
                <w:sz w:val="22"/>
                <w:szCs w:val="22"/>
                <w:lang w:val="en-US"/>
              </w:rPr>
              <w:t>Number</w:t>
            </w:r>
          </w:p>
        </w:tc>
        <w:tc>
          <w:tcPr>
            <w:tcW w:w="2683" w:type="dxa"/>
            <w:vAlign w:val="center"/>
          </w:tcPr>
          <w:p w:rsidR="00B83F2F" w:rsidRPr="00B83F2F" w:rsidRDefault="00B83F2F" w:rsidP="00B83F2F">
            <w:pPr>
              <w:pStyle w:val="paragraph"/>
              <w:textAlignment w:val="baseline"/>
              <w:rPr>
                <w:rStyle w:val="eop"/>
                <w:rFonts w:ascii="Calibri" w:hAnsi="Calibri"/>
                <w:b/>
                <w:sz w:val="22"/>
                <w:szCs w:val="22"/>
                <w:lang w:val="en-US"/>
              </w:rPr>
            </w:pPr>
            <w:r>
              <w:rPr>
                <w:rStyle w:val="eop"/>
                <w:rFonts w:ascii="Calibri" w:hAnsi="Calibri"/>
                <w:b/>
                <w:sz w:val="22"/>
                <w:szCs w:val="22"/>
                <w:lang w:val="en-US"/>
              </w:rPr>
              <w:t>Calculate the speed of…</w:t>
            </w:r>
          </w:p>
        </w:tc>
        <w:tc>
          <w:tcPr>
            <w:tcW w:w="4012" w:type="dxa"/>
            <w:vAlign w:val="center"/>
          </w:tcPr>
          <w:p w:rsidR="00B83F2F" w:rsidRPr="00B83F2F" w:rsidRDefault="00B83F2F" w:rsidP="00B83F2F">
            <w:pPr>
              <w:pStyle w:val="paragraph"/>
              <w:textAlignment w:val="baseline"/>
              <w:rPr>
                <w:rStyle w:val="eop"/>
                <w:rFonts w:ascii="Calibri" w:hAnsi="Calibri"/>
                <w:b/>
                <w:sz w:val="22"/>
                <w:szCs w:val="22"/>
                <w:lang w:val="en-US"/>
              </w:rPr>
            </w:pPr>
            <w:r w:rsidRPr="00B83F2F">
              <w:rPr>
                <w:rStyle w:val="eop"/>
                <w:rFonts w:ascii="Calibri" w:hAnsi="Calibri"/>
                <w:b/>
                <w:sz w:val="22"/>
                <w:szCs w:val="22"/>
                <w:lang w:val="en-US"/>
              </w:rPr>
              <w:t>Calculation</w:t>
            </w:r>
          </w:p>
        </w:tc>
        <w:tc>
          <w:tcPr>
            <w:tcW w:w="1578" w:type="dxa"/>
            <w:vAlign w:val="center"/>
          </w:tcPr>
          <w:p w:rsidR="00B83F2F" w:rsidRPr="00B83F2F" w:rsidRDefault="00B83F2F" w:rsidP="00B83F2F">
            <w:pPr>
              <w:pStyle w:val="paragraph"/>
              <w:jc w:val="center"/>
              <w:textAlignment w:val="baseline"/>
              <w:rPr>
                <w:rStyle w:val="eop"/>
                <w:rFonts w:ascii="Calibri" w:hAnsi="Calibri"/>
                <w:b/>
                <w:sz w:val="22"/>
                <w:szCs w:val="22"/>
                <w:lang w:val="en-US"/>
              </w:rPr>
            </w:pPr>
            <w:r w:rsidRPr="00B83F2F">
              <w:rPr>
                <w:rStyle w:val="eop"/>
                <w:rFonts w:ascii="Calibri" w:hAnsi="Calibri"/>
                <w:b/>
                <w:sz w:val="22"/>
                <w:szCs w:val="22"/>
                <w:lang w:val="en-US"/>
              </w:rPr>
              <w:t>Final answer (m/s)</w:t>
            </w:r>
          </w:p>
        </w:tc>
      </w:tr>
      <w:tr w:rsidR="00B83F2F" w:rsidTr="00B83F2F">
        <w:tc>
          <w:tcPr>
            <w:tcW w:w="969" w:type="dxa"/>
          </w:tcPr>
          <w:p w:rsidR="00B83F2F" w:rsidRDefault="00B83F2F" w:rsidP="00B83F2F">
            <w:pPr>
              <w:pStyle w:val="paragraph"/>
              <w:jc w:val="center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1</w:t>
            </w:r>
          </w:p>
        </w:tc>
        <w:tc>
          <w:tcPr>
            <w:tcW w:w="2683" w:type="dxa"/>
          </w:tcPr>
          <w:p w:rsidR="00B83F2F" w:rsidRDefault="00B83F2F" w:rsidP="00E02463">
            <w:pPr>
              <w:pStyle w:val="paragraph"/>
              <w:spacing w:before="360" w:beforeAutospacing="0" w:after="360" w:afterAutospacing="0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 xml:space="preserve">A sprinter who runs 100 m in </w:t>
            </w:r>
            <w:r w:rsidR="009D0A7E"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12.5</w:t>
            </w:r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 xml:space="preserve"> s</w:t>
            </w:r>
          </w:p>
        </w:tc>
        <w:tc>
          <w:tcPr>
            <w:tcW w:w="4012" w:type="dxa"/>
          </w:tcPr>
          <w:p w:rsidR="00B83F2F" w:rsidRDefault="00B83F2F" w:rsidP="00B83F2F">
            <w:pPr>
              <w:pStyle w:val="paragraph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</w:p>
        </w:tc>
        <w:tc>
          <w:tcPr>
            <w:tcW w:w="1578" w:type="dxa"/>
          </w:tcPr>
          <w:p w:rsidR="00B83F2F" w:rsidRDefault="00B83F2F" w:rsidP="00B83F2F">
            <w:pPr>
              <w:pStyle w:val="paragraph"/>
              <w:jc w:val="center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</w:p>
        </w:tc>
      </w:tr>
      <w:tr w:rsidR="00B83F2F" w:rsidTr="00B83F2F">
        <w:tc>
          <w:tcPr>
            <w:tcW w:w="969" w:type="dxa"/>
          </w:tcPr>
          <w:p w:rsidR="00B83F2F" w:rsidRDefault="00B83F2F" w:rsidP="00B83F2F">
            <w:pPr>
              <w:pStyle w:val="paragraph"/>
              <w:jc w:val="center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2</w:t>
            </w:r>
          </w:p>
        </w:tc>
        <w:tc>
          <w:tcPr>
            <w:tcW w:w="2683" w:type="dxa"/>
          </w:tcPr>
          <w:p w:rsidR="00B83F2F" w:rsidRDefault="009D0A7E" w:rsidP="00E02463">
            <w:pPr>
              <w:pStyle w:val="paragraph"/>
              <w:spacing w:before="240" w:beforeAutospacing="0" w:after="240" w:afterAutospacing="0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 xml:space="preserve">A cyclist who takes 40 s to completes two laps of a 250 m velodrome track. </w:t>
            </w:r>
          </w:p>
        </w:tc>
        <w:tc>
          <w:tcPr>
            <w:tcW w:w="4012" w:type="dxa"/>
          </w:tcPr>
          <w:p w:rsidR="00B83F2F" w:rsidRDefault="00B83F2F" w:rsidP="00B83F2F">
            <w:pPr>
              <w:pStyle w:val="paragraph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</w:p>
        </w:tc>
        <w:tc>
          <w:tcPr>
            <w:tcW w:w="1578" w:type="dxa"/>
          </w:tcPr>
          <w:p w:rsidR="00B83F2F" w:rsidRDefault="00B83F2F" w:rsidP="00B83F2F">
            <w:pPr>
              <w:pStyle w:val="paragraph"/>
              <w:jc w:val="center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</w:p>
        </w:tc>
      </w:tr>
      <w:tr w:rsidR="00B83F2F" w:rsidTr="00B83F2F">
        <w:tc>
          <w:tcPr>
            <w:tcW w:w="969" w:type="dxa"/>
          </w:tcPr>
          <w:p w:rsidR="00B83F2F" w:rsidRDefault="00B83F2F" w:rsidP="00B83F2F">
            <w:pPr>
              <w:pStyle w:val="paragraph"/>
              <w:jc w:val="center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3</w:t>
            </w:r>
          </w:p>
        </w:tc>
        <w:tc>
          <w:tcPr>
            <w:tcW w:w="2683" w:type="dxa"/>
          </w:tcPr>
          <w:p w:rsidR="00B83F2F" w:rsidRDefault="009D0A7E" w:rsidP="00E02463">
            <w:pPr>
              <w:pStyle w:val="paragraph"/>
              <w:spacing w:before="240" w:beforeAutospacing="0" w:after="240" w:afterAutospacing="0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 xml:space="preserve">A remote control model car that takes 670 </w:t>
            </w:r>
            <w:proofErr w:type="spellStart"/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ms</w:t>
            </w:r>
            <w:proofErr w:type="spellEnd"/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 xml:space="preserve"> to travel 1.5 m.</w:t>
            </w:r>
          </w:p>
        </w:tc>
        <w:tc>
          <w:tcPr>
            <w:tcW w:w="4012" w:type="dxa"/>
          </w:tcPr>
          <w:p w:rsidR="00B83F2F" w:rsidRDefault="00B83F2F" w:rsidP="00B83F2F">
            <w:pPr>
              <w:pStyle w:val="paragraph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</w:p>
        </w:tc>
        <w:tc>
          <w:tcPr>
            <w:tcW w:w="1578" w:type="dxa"/>
          </w:tcPr>
          <w:p w:rsidR="00B83F2F" w:rsidRDefault="00B83F2F" w:rsidP="00B83F2F">
            <w:pPr>
              <w:pStyle w:val="paragraph"/>
              <w:jc w:val="center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</w:p>
        </w:tc>
      </w:tr>
      <w:tr w:rsidR="00B83F2F" w:rsidTr="00B83F2F">
        <w:tc>
          <w:tcPr>
            <w:tcW w:w="969" w:type="dxa"/>
          </w:tcPr>
          <w:p w:rsidR="00B83F2F" w:rsidRDefault="00B83F2F" w:rsidP="00B83F2F">
            <w:pPr>
              <w:pStyle w:val="paragraph"/>
              <w:jc w:val="center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4</w:t>
            </w:r>
          </w:p>
        </w:tc>
        <w:tc>
          <w:tcPr>
            <w:tcW w:w="2683" w:type="dxa"/>
          </w:tcPr>
          <w:p w:rsidR="00B83F2F" w:rsidRDefault="00C5653E" w:rsidP="00C5653E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An express train that completes the 213 mile journey between Glasgow Central and Manchester Piccadilly in 3 h 13 min.</w:t>
            </w:r>
          </w:p>
        </w:tc>
        <w:tc>
          <w:tcPr>
            <w:tcW w:w="4012" w:type="dxa"/>
          </w:tcPr>
          <w:p w:rsidR="00B83F2F" w:rsidRDefault="00B83F2F" w:rsidP="00B83F2F">
            <w:pPr>
              <w:pStyle w:val="paragraph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1578" w:type="dxa"/>
          </w:tcPr>
          <w:p w:rsidR="00B83F2F" w:rsidRDefault="00B83F2F" w:rsidP="00B83F2F">
            <w:pPr>
              <w:pStyle w:val="paragraph"/>
              <w:jc w:val="center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</w:p>
        </w:tc>
      </w:tr>
      <w:tr w:rsidR="00B83F2F" w:rsidTr="00B83F2F">
        <w:tc>
          <w:tcPr>
            <w:tcW w:w="969" w:type="dxa"/>
          </w:tcPr>
          <w:p w:rsidR="00B83F2F" w:rsidRDefault="00B83F2F" w:rsidP="00B83F2F">
            <w:pPr>
              <w:pStyle w:val="paragraph"/>
              <w:jc w:val="center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5</w:t>
            </w:r>
          </w:p>
        </w:tc>
        <w:tc>
          <w:tcPr>
            <w:tcW w:w="2683" w:type="dxa"/>
          </w:tcPr>
          <w:p w:rsidR="00B83F2F" w:rsidRDefault="00E02463" w:rsidP="00E02463">
            <w:pPr>
              <w:pStyle w:val="paragraph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A cat flea can jump 13 cm into the air. Calculate the flea’s average speed if each jump takes approximately 1.75 s to complete.</w:t>
            </w:r>
          </w:p>
        </w:tc>
        <w:tc>
          <w:tcPr>
            <w:tcW w:w="4012" w:type="dxa"/>
          </w:tcPr>
          <w:p w:rsidR="00B83F2F" w:rsidRDefault="00B83F2F" w:rsidP="00B83F2F">
            <w:pPr>
              <w:pStyle w:val="paragraph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</w:p>
        </w:tc>
        <w:tc>
          <w:tcPr>
            <w:tcW w:w="1578" w:type="dxa"/>
          </w:tcPr>
          <w:p w:rsidR="00B83F2F" w:rsidRDefault="00B83F2F" w:rsidP="00B83F2F">
            <w:pPr>
              <w:pStyle w:val="paragraph"/>
              <w:jc w:val="center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</w:p>
        </w:tc>
      </w:tr>
      <w:tr w:rsidR="00B83F2F" w:rsidTr="00B83F2F">
        <w:tc>
          <w:tcPr>
            <w:tcW w:w="969" w:type="dxa"/>
          </w:tcPr>
          <w:p w:rsidR="00B83F2F" w:rsidRDefault="00B83F2F" w:rsidP="00B83F2F">
            <w:pPr>
              <w:pStyle w:val="paragraph"/>
              <w:jc w:val="center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6</w:t>
            </w:r>
          </w:p>
        </w:tc>
        <w:tc>
          <w:tcPr>
            <w:tcW w:w="2683" w:type="dxa"/>
          </w:tcPr>
          <w:p w:rsidR="00B83F2F" w:rsidRDefault="009D0A7E" w:rsidP="00E02463">
            <w:pPr>
              <w:pStyle w:val="paragraph"/>
              <w:spacing w:before="240" w:beforeAutospacing="0" w:after="240" w:afterAutospacing="0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Calculate the speed, in m/s, of a greyhound dog that can run at 42 mph.</w:t>
            </w:r>
          </w:p>
        </w:tc>
        <w:tc>
          <w:tcPr>
            <w:tcW w:w="4012" w:type="dxa"/>
          </w:tcPr>
          <w:p w:rsidR="00B83F2F" w:rsidRDefault="00B83F2F" w:rsidP="00B83F2F">
            <w:pPr>
              <w:pStyle w:val="paragraph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</w:p>
        </w:tc>
        <w:tc>
          <w:tcPr>
            <w:tcW w:w="1578" w:type="dxa"/>
          </w:tcPr>
          <w:p w:rsidR="00B83F2F" w:rsidRDefault="00B83F2F" w:rsidP="00B83F2F">
            <w:pPr>
              <w:pStyle w:val="paragraph"/>
              <w:jc w:val="center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</w:p>
        </w:tc>
      </w:tr>
      <w:tr w:rsidR="00B83F2F" w:rsidTr="00B83F2F">
        <w:tc>
          <w:tcPr>
            <w:tcW w:w="969" w:type="dxa"/>
          </w:tcPr>
          <w:p w:rsidR="00B83F2F" w:rsidRDefault="00B83F2F" w:rsidP="00B83F2F">
            <w:pPr>
              <w:pStyle w:val="paragraph"/>
              <w:jc w:val="center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7</w:t>
            </w:r>
          </w:p>
        </w:tc>
        <w:tc>
          <w:tcPr>
            <w:tcW w:w="2683" w:type="dxa"/>
          </w:tcPr>
          <w:p w:rsidR="00B83F2F" w:rsidRDefault="001D49D2" w:rsidP="001D49D2">
            <w:pPr>
              <w:pStyle w:val="paragraph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 xml:space="preserve">According to an online boating forum, a 6 </w:t>
            </w:r>
            <w:proofErr w:type="spellStart"/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hp</w:t>
            </w:r>
            <w:proofErr w:type="spellEnd"/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 xml:space="preserve"> outboard motor will give a top speed of about 15 mph on a 12 </w:t>
            </w:r>
            <w:proofErr w:type="spellStart"/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ft</w:t>
            </w:r>
            <w:proofErr w:type="spellEnd"/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 xml:space="preserve"> boat whereas a 15 </w:t>
            </w:r>
            <w:proofErr w:type="spellStart"/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hp</w:t>
            </w:r>
            <w:proofErr w:type="spellEnd"/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 xml:space="preserve"> motor will give a top speed of about 23 mph on the same boat. How much speed </w:t>
            </w:r>
            <w:r w:rsidRPr="001D49D2">
              <w:rPr>
                <w:rStyle w:val="eop"/>
                <w:rFonts w:ascii="Calibri" w:hAnsi="Calibri"/>
                <w:b/>
                <w:sz w:val="22"/>
                <w:szCs w:val="22"/>
                <w:u w:val="single"/>
                <w:lang w:val="en-US"/>
              </w:rPr>
              <w:t>increase</w:t>
            </w:r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 xml:space="preserve"> is achieved by using the 15 </w:t>
            </w:r>
            <w:proofErr w:type="spellStart"/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hp</w:t>
            </w:r>
            <w:proofErr w:type="spellEnd"/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 xml:space="preserve"> motor compared to the 6 </w:t>
            </w:r>
            <w:proofErr w:type="spellStart"/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>hp</w:t>
            </w:r>
            <w:proofErr w:type="spellEnd"/>
            <w:r>
              <w:rPr>
                <w:rStyle w:val="eop"/>
                <w:rFonts w:ascii="Calibri" w:hAnsi="Calibri"/>
                <w:sz w:val="22"/>
                <w:szCs w:val="22"/>
                <w:lang w:val="en-US"/>
              </w:rPr>
              <w:t xml:space="preserve"> motor? Give your answer in m/s.</w:t>
            </w:r>
          </w:p>
        </w:tc>
        <w:tc>
          <w:tcPr>
            <w:tcW w:w="4012" w:type="dxa"/>
          </w:tcPr>
          <w:p w:rsidR="00B83F2F" w:rsidRDefault="00B83F2F" w:rsidP="00B83F2F">
            <w:pPr>
              <w:pStyle w:val="paragraph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</w:p>
        </w:tc>
        <w:tc>
          <w:tcPr>
            <w:tcW w:w="1578" w:type="dxa"/>
          </w:tcPr>
          <w:p w:rsidR="00B83F2F" w:rsidRDefault="00B83F2F" w:rsidP="00B83F2F">
            <w:pPr>
              <w:pStyle w:val="paragraph"/>
              <w:jc w:val="center"/>
              <w:textAlignment w:val="baseline"/>
              <w:rPr>
                <w:rStyle w:val="eop"/>
                <w:rFonts w:ascii="Calibri" w:hAnsi="Calibri"/>
                <w:sz w:val="22"/>
                <w:szCs w:val="22"/>
                <w:lang w:val="en-US"/>
              </w:rPr>
            </w:pPr>
          </w:p>
        </w:tc>
      </w:tr>
    </w:tbl>
    <w:p w:rsidR="00B83F2F" w:rsidRPr="009D0A7E" w:rsidRDefault="009D0A7E" w:rsidP="009D0A7E">
      <w:pPr>
        <w:pStyle w:val="paragraph"/>
        <w:ind w:left="1701" w:right="1655"/>
        <w:jc w:val="center"/>
        <w:textAlignment w:val="baseline"/>
        <w:rPr>
          <w:rStyle w:val="eop"/>
          <w:rFonts w:ascii="Calibri" w:hAnsi="Calibri"/>
          <w:b/>
          <w:sz w:val="22"/>
          <w:szCs w:val="22"/>
          <w:lang w:val="en-US"/>
        </w:rPr>
      </w:pPr>
      <w:r w:rsidRPr="009D0A7E">
        <w:rPr>
          <w:rStyle w:val="eop"/>
          <w:rFonts w:ascii="Calibri" w:hAnsi="Calibri"/>
          <w:b/>
          <w:sz w:val="22"/>
          <w:szCs w:val="22"/>
          <w:lang w:val="en-US"/>
        </w:rPr>
        <w:t xml:space="preserve">Now go back and check that you have given every answer to </w:t>
      </w:r>
      <w:proofErr w:type="gramStart"/>
      <w:r w:rsidRPr="009D0A7E">
        <w:rPr>
          <w:rStyle w:val="eop"/>
          <w:rFonts w:ascii="Calibri" w:hAnsi="Calibri"/>
          <w:b/>
          <w:sz w:val="22"/>
          <w:szCs w:val="22"/>
          <w:lang w:val="en-US"/>
        </w:rPr>
        <w:t>an</w:t>
      </w:r>
      <w:proofErr w:type="gramEnd"/>
      <w:r w:rsidRPr="009D0A7E">
        <w:rPr>
          <w:rStyle w:val="eop"/>
          <w:rFonts w:ascii="Calibri" w:hAnsi="Calibri"/>
          <w:b/>
          <w:sz w:val="22"/>
          <w:szCs w:val="22"/>
          <w:lang w:val="en-US"/>
        </w:rPr>
        <w:t xml:space="preserve"> appropriate number of significant figures!</w:t>
      </w:r>
    </w:p>
    <w:sectPr w:rsidR="00B83F2F" w:rsidRPr="009D0A7E" w:rsidSect="00896A7E"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0B2"/>
    <w:rsid w:val="000730B2"/>
    <w:rsid w:val="001A73E9"/>
    <w:rsid w:val="001D49D2"/>
    <w:rsid w:val="004E6E7E"/>
    <w:rsid w:val="00896A7E"/>
    <w:rsid w:val="009D0A7E"/>
    <w:rsid w:val="00B25D71"/>
    <w:rsid w:val="00B83F2F"/>
    <w:rsid w:val="00BA7C11"/>
    <w:rsid w:val="00C25F7E"/>
    <w:rsid w:val="00C5653E"/>
    <w:rsid w:val="00E02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3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0B2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4E6E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4E6E7E"/>
  </w:style>
  <w:style w:type="character" w:customStyle="1" w:styleId="spellingerror">
    <w:name w:val="spellingerror"/>
    <w:basedOn w:val="DefaultParagraphFont"/>
    <w:rsid w:val="004E6E7E"/>
  </w:style>
  <w:style w:type="character" w:customStyle="1" w:styleId="eop">
    <w:name w:val="eop"/>
    <w:basedOn w:val="DefaultParagraphFont"/>
    <w:rsid w:val="004E6E7E"/>
  </w:style>
  <w:style w:type="table" w:styleId="TableGrid">
    <w:name w:val="Table Grid"/>
    <w:basedOn w:val="TableNormal"/>
    <w:uiPriority w:val="59"/>
    <w:rsid w:val="00896A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30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0B2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4E6E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4E6E7E"/>
  </w:style>
  <w:style w:type="character" w:customStyle="1" w:styleId="spellingerror">
    <w:name w:val="spellingerror"/>
    <w:basedOn w:val="DefaultParagraphFont"/>
    <w:rsid w:val="004E6E7E"/>
  </w:style>
  <w:style w:type="character" w:customStyle="1" w:styleId="eop">
    <w:name w:val="eop"/>
    <w:basedOn w:val="DefaultParagraphFont"/>
    <w:rsid w:val="004E6E7E"/>
  </w:style>
  <w:style w:type="table" w:styleId="TableGrid">
    <w:name w:val="Table Grid"/>
    <w:basedOn w:val="TableNormal"/>
    <w:uiPriority w:val="59"/>
    <w:rsid w:val="00896A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20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3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3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93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35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6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0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9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3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1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2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66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6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2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</dc:creator>
  <cp:lastModifiedBy>Jon</cp:lastModifiedBy>
  <cp:revision>3</cp:revision>
  <dcterms:created xsi:type="dcterms:W3CDTF">2020-03-29T08:38:00Z</dcterms:created>
  <dcterms:modified xsi:type="dcterms:W3CDTF">2020-03-29T11:10:00Z</dcterms:modified>
</cp:coreProperties>
</file>